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E70F" w14:textId="738E2358" w:rsidR="00196C6F" w:rsidRPr="009145FC" w:rsidRDefault="00196C6F">
      <w:pPr>
        <w:rPr>
          <w:sz w:val="28"/>
          <w:szCs w:val="28"/>
        </w:rPr>
      </w:pPr>
      <w:r w:rsidRPr="009145FC">
        <w:rPr>
          <w:sz w:val="28"/>
          <w:szCs w:val="28"/>
        </w:rPr>
        <w:t>Vreta-</w:t>
      </w:r>
      <w:proofErr w:type="spellStart"/>
      <w:r w:rsidRPr="009145FC">
        <w:rPr>
          <w:sz w:val="28"/>
          <w:szCs w:val="28"/>
        </w:rPr>
        <w:t>Ytternäs</w:t>
      </w:r>
      <w:proofErr w:type="spellEnd"/>
      <w:r w:rsidRPr="009145FC">
        <w:rPr>
          <w:sz w:val="28"/>
          <w:szCs w:val="28"/>
        </w:rPr>
        <w:t xml:space="preserve"> Samfällighetsförening</w:t>
      </w:r>
    </w:p>
    <w:p w14:paraId="2EEECF7F" w14:textId="6E9231BA" w:rsidR="00196C6F" w:rsidRPr="009145FC" w:rsidRDefault="00196C6F">
      <w:pPr>
        <w:rPr>
          <w:sz w:val="28"/>
          <w:szCs w:val="28"/>
        </w:rPr>
      </w:pPr>
      <w:proofErr w:type="spellStart"/>
      <w:r w:rsidRPr="009145FC">
        <w:rPr>
          <w:sz w:val="28"/>
          <w:szCs w:val="28"/>
        </w:rPr>
        <w:t>Org.Nr</w:t>
      </w:r>
      <w:proofErr w:type="spellEnd"/>
      <w:r w:rsidRPr="009145FC">
        <w:rPr>
          <w:sz w:val="28"/>
          <w:szCs w:val="28"/>
        </w:rPr>
        <w:t xml:space="preserve">. </w:t>
      </w:r>
      <w:proofErr w:type="gramStart"/>
      <w:r w:rsidRPr="009145FC">
        <w:rPr>
          <w:sz w:val="28"/>
          <w:szCs w:val="28"/>
        </w:rPr>
        <w:t>717906-1051</w:t>
      </w:r>
      <w:proofErr w:type="gramEnd"/>
    </w:p>
    <w:p w14:paraId="798AA86C" w14:textId="576C412D" w:rsidR="00196C6F" w:rsidRPr="00196C6F" w:rsidRDefault="00196C6F" w:rsidP="00196C6F">
      <w:pPr>
        <w:rPr>
          <w:color w:val="00B0F0"/>
        </w:rPr>
      </w:pPr>
    </w:p>
    <w:p w14:paraId="6F0D449F" w14:textId="6B0E6977" w:rsidR="00196C6F" w:rsidRDefault="00196C6F"/>
    <w:p w14:paraId="22F0F50A" w14:textId="1F73088E" w:rsidR="00196C6F" w:rsidRDefault="00196C6F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C6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Bokslut och verksamhetsberättelse för Vreta-</w:t>
      </w:r>
      <w:proofErr w:type="spellStart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196C6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tternäs</w:t>
      </w:r>
      <w:proofErr w:type="spellEnd"/>
      <w:r w:rsidRPr="00196C6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Samfällighetsförening år 2022</w:t>
      </w:r>
    </w:p>
    <w:p w14:paraId="1B1C0335" w14:textId="1CB3D702" w:rsidR="00196C6F" w:rsidRDefault="00196C6F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C1788" w14:textId="17A3C4A8" w:rsidR="00196C6F" w:rsidRPr="00721762" w:rsidRDefault="00196C6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Styrelsen för Vreta-</w:t>
      </w:r>
      <w:proofErr w:type="spellStart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Ytternäs</w:t>
      </w:r>
      <w:proofErr w:type="spellEnd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Samfällighetsförening med organisationsnummer </w:t>
      </w:r>
      <w:proofErr w:type="gramStart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717906-1051</w:t>
      </w:r>
      <w:proofErr w:type="gramEnd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får härmed avge följande boks</w:t>
      </w:r>
      <w:r w:rsidR="001363C3"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 och verksamhetsberättelse för verksamhetsåret 2022.</w:t>
      </w:r>
    </w:p>
    <w:p w14:paraId="2970B275" w14:textId="637B0A8B" w:rsidR="00196C6F" w:rsidRDefault="00196C6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417C1B" w14:textId="5428459C" w:rsidR="00196C6F" w:rsidRDefault="00196C6F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STYRELSE</w:t>
      </w:r>
    </w:p>
    <w:p w14:paraId="2803467E" w14:textId="7C83F5A7" w:rsidR="00196C6F" w:rsidRPr="00721762" w:rsidRDefault="00196C6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Ordförande: Lars Plym Forshell</w:t>
      </w:r>
    </w:p>
    <w:p w14:paraId="0134BA0A" w14:textId="5768F7B5" w:rsidR="00196C6F" w:rsidRPr="00721762" w:rsidRDefault="00196C6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Ledamot, kassör: </w:t>
      </w:r>
      <w:proofErr w:type="spellStart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Gölin</w:t>
      </w:r>
      <w:proofErr w:type="spellEnd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Wikstrand</w:t>
      </w:r>
    </w:p>
    <w:p w14:paraId="70F3B14B" w14:textId="56C4DD31" w:rsidR="00196C6F" w:rsidRPr="00721762" w:rsidRDefault="00196C6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Ledamot, sekreterare: Charlotte </w:t>
      </w:r>
      <w:proofErr w:type="spellStart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Sterning</w:t>
      </w:r>
      <w:proofErr w:type="spellEnd"/>
    </w:p>
    <w:p w14:paraId="0255EF0E" w14:textId="3567C814" w:rsidR="00196C6F" w:rsidRPr="00721762" w:rsidRDefault="00196C6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Ledamot: Tony Bjuhr</w:t>
      </w:r>
    </w:p>
    <w:p w14:paraId="697388BF" w14:textId="0116B3C7" w:rsidR="00196C6F" w:rsidRPr="00721762" w:rsidRDefault="00196C6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Ledamot: Sture Bergman</w:t>
      </w:r>
    </w:p>
    <w:p w14:paraId="5EFB7F5B" w14:textId="7AF62D04" w:rsidR="00196C6F" w:rsidRPr="00721762" w:rsidRDefault="00196C6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Suppleant: Sabina Andersson</w:t>
      </w:r>
    </w:p>
    <w:p w14:paraId="5129E9AA" w14:textId="06771173" w:rsidR="00196C6F" w:rsidRPr="00721762" w:rsidRDefault="00196C6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Suppleant: Ulrik Andersson</w:t>
      </w:r>
    </w:p>
    <w:p w14:paraId="20E5173C" w14:textId="0FB923F4" w:rsidR="001363C3" w:rsidRDefault="001363C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A5023C" w14:textId="47E25541" w:rsidR="001363C3" w:rsidRDefault="001363C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REVISORER</w:t>
      </w:r>
    </w:p>
    <w:p w14:paraId="50ED881D" w14:textId="113ADD5D" w:rsidR="001363C3" w:rsidRPr="00721762" w:rsidRDefault="001363C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Revisorer: Anders </w:t>
      </w:r>
      <w:proofErr w:type="spellStart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Tevell</w:t>
      </w:r>
      <w:proofErr w:type="spellEnd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Torbjörn Borgström</w:t>
      </w:r>
    </w:p>
    <w:p w14:paraId="369F2159" w14:textId="18807F46" w:rsidR="001363C3" w:rsidRPr="00721762" w:rsidRDefault="001363C3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21762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Revisorssuppleanter</w:t>
      </w:r>
      <w:proofErr w:type="spellEnd"/>
      <w:r w:rsidRPr="00721762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Per-Olof </w:t>
      </w:r>
      <w:proofErr w:type="spellStart"/>
      <w:r w:rsidRPr="00721762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Joachimsson</w:t>
      </w:r>
      <w:proofErr w:type="spellEnd"/>
      <w:r w:rsidRPr="00721762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762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</w:t>
      </w:r>
      <w:proofErr w:type="spellEnd"/>
      <w:r w:rsidRPr="00721762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Johan Jansson</w:t>
      </w:r>
    </w:p>
    <w:p w14:paraId="149F5FF9" w14:textId="41318822" w:rsidR="001363C3" w:rsidRDefault="001363C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404E6E" w14:textId="723D62D4" w:rsidR="001363C3" w:rsidRPr="007C709A" w:rsidRDefault="001363C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09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VALBEREDNING</w:t>
      </w:r>
    </w:p>
    <w:p w14:paraId="380552C8" w14:textId="247F0BD7" w:rsidR="001363C3" w:rsidRPr="007C709A" w:rsidRDefault="001363C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0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</w:t>
      </w:r>
      <w:proofErr w:type="spellStart"/>
      <w:r w:rsidRPr="007C70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Sterning</w:t>
      </w:r>
      <w:proofErr w:type="spellEnd"/>
      <w:r w:rsidRPr="007C70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Ulf </w:t>
      </w:r>
      <w:proofErr w:type="spellStart"/>
      <w:r w:rsidRPr="007C70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Löwing</w:t>
      </w:r>
      <w:proofErr w:type="spellEnd"/>
    </w:p>
    <w:p w14:paraId="38F5F380" w14:textId="4E8B3869" w:rsidR="001363C3" w:rsidRPr="007C709A" w:rsidRDefault="001363C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FFF5DA" w14:textId="3652F0ED" w:rsidR="001363C3" w:rsidRPr="007C709A" w:rsidRDefault="001363C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09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FIRMATECKNING</w:t>
      </w:r>
    </w:p>
    <w:p w14:paraId="26F17357" w14:textId="00BC2B4A" w:rsidR="001363C3" w:rsidRPr="00721762" w:rsidRDefault="001363C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Föreningens firma har tecknats av två ordinarie styrelseledamöter I förning eller av en ordinarie ledamot i förening med en suppleant.</w:t>
      </w:r>
    </w:p>
    <w:p w14:paraId="4DD56995" w14:textId="0F405FB6" w:rsidR="001363C3" w:rsidRDefault="001363C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A47B3F" w14:textId="019414C0" w:rsidR="001363C3" w:rsidRDefault="001363C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SAMMANTRÄDEN OCH STÄMMOR</w:t>
      </w:r>
    </w:p>
    <w:p w14:paraId="28ECAF5E" w14:textId="176E9FD3" w:rsidR="001363C3" w:rsidRDefault="001363C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Styrelsen har sammanträtt 10 gånger samt haft täta kontakter under året. Föreningens ordinarie</w:t>
      </w:r>
      <w:r w:rsidR="00CF2F4F"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årsstämma hölls 19 Maj 2022 i församlingshemmet i </w:t>
      </w:r>
      <w:proofErr w:type="gramStart"/>
      <w:r w:rsidR="00CF2F4F"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Uppsala- Näs</w:t>
      </w:r>
      <w:proofErr w:type="gramEnd"/>
      <w:r w:rsidR="00CF2F4F"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B4F961B" w14:textId="77777777" w:rsid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7C003D" w14:textId="77777777" w:rsid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E939DF" w14:textId="77777777" w:rsid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35DE27" w14:textId="77777777" w:rsid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1A998" w14:textId="54B42732" w:rsid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Vreta</w:t>
      </w:r>
      <w:r w:rsidR="009145F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Ytternäs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Samfällighetsförening</w:t>
      </w:r>
    </w:p>
    <w:p w14:paraId="2C490716" w14:textId="40E7D136" w:rsidR="00721762" w:rsidRP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Org.nr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717906-1051</w:t>
      </w:r>
      <w:proofErr w:type="gramEnd"/>
    </w:p>
    <w:p w14:paraId="09F62637" w14:textId="4324C72D" w:rsidR="00CF2F4F" w:rsidRDefault="00CF2F4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CAAE76" w14:textId="0FD5EF7C" w:rsidR="00CF2F4F" w:rsidRDefault="00CF2F4F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VERKSAMHETEN 2022</w:t>
      </w:r>
    </w:p>
    <w:p w14:paraId="1D5116F4" w14:textId="4AEA5D3D" w:rsidR="00CF2F4F" w:rsidRDefault="00CF2F4F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07DBC2" w14:textId="380689AD" w:rsidR="00CF2F4F" w:rsidRDefault="00CF2F4F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Grönområden</w:t>
      </w:r>
    </w:p>
    <w:p w14:paraId="77E2BF44" w14:textId="50D07E07" w:rsidR="007F7944" w:rsidRPr="00721762" w:rsidRDefault="00CF2F4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stor del av verksamheten i föreningen har under verksamhetsåret utgjorts av underhåll av våra grönområden. Klippning av gräs samt borttagning av döda och farliga träd.</w:t>
      </w:r>
    </w:p>
    <w:p w14:paraId="2AF60F90" w14:textId="77777777" w:rsidR="007F7944" w:rsidRDefault="007F794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9F73AE" w14:textId="5D06D9E3" w:rsidR="007F7944" w:rsidRDefault="007F7944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Midsommarängen och lekplatsen</w:t>
      </w:r>
    </w:p>
    <w:p w14:paraId="674FACFA" w14:textId="17C41F50" w:rsidR="004D6D2D" w:rsidRPr="00721762" w:rsidRDefault="006B3DD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Uppfräschning av boden, sandlådan, gungorna och grillen har utförts och bänkar och bord har reparerats. I övrigt har befintlig utrustning underhållits så att de håller sig i</w:t>
      </w:r>
      <w:r w:rsidR="007F7944"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gott </w:t>
      </w: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skick.</w:t>
      </w:r>
    </w:p>
    <w:p w14:paraId="2F92E1BC" w14:textId="30EAA53E" w:rsidR="006B3DD4" w:rsidRDefault="006B3DD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D1FAFD" w14:textId="746DFB90" w:rsidR="006B3DD4" w:rsidRDefault="006B3DD4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Skötselplan och skötselpolicy för grönytor</w:t>
      </w:r>
    </w:p>
    <w:p w14:paraId="3A58A76B" w14:textId="09888FDA" w:rsidR="006B3DD4" w:rsidRPr="00721762" w:rsidRDefault="006B3DD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Styrelsen har under året inte mottagit några förslag på ändringar av vår gemensamma skötselplan. Styrelsen har efter förslag framfört på årsstämman</w:t>
      </w:r>
      <w:r w:rsidR="00F26365"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på hemsidan informerat om </w:t>
      </w:r>
      <w:r w:rsidR="00F26365"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 </w:t>
      </w:r>
      <w:proofErr w:type="spellStart"/>
      <w:r w:rsidR="00F26365"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invasiva</w:t>
      </w:r>
      <w:proofErr w:type="spellEnd"/>
      <w:r w:rsidR="00F26365"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växten parksallad som finns på flera ställen i området och uppmanat närboende att vidta lämpliga bekämpningsåtgärder.</w:t>
      </w:r>
    </w:p>
    <w:p w14:paraId="57035A70" w14:textId="36B15607" w:rsidR="00F26365" w:rsidRPr="00721762" w:rsidRDefault="00F2636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3E0E21" w14:textId="707D9272" w:rsidR="00F26365" w:rsidRDefault="00F26365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Medlemsavgifter</w:t>
      </w:r>
    </w:p>
    <w:p w14:paraId="1C680758" w14:textId="4869189B" w:rsidR="00F26365" w:rsidRPr="00721762" w:rsidRDefault="00F2636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Årets medlemsavgifter fakturerades gemensamt med Vägföreningens årsavgifter som avsändare.</w:t>
      </w:r>
    </w:p>
    <w:p w14:paraId="02E1CD20" w14:textId="2B86FDCC" w:rsidR="00F26365" w:rsidRDefault="00F2636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C3454A" w14:textId="11FEF022" w:rsidR="00F26365" w:rsidRDefault="00F26365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Midsommarkommittén</w:t>
      </w:r>
    </w:p>
    <w:p w14:paraId="7C4EF9BA" w14:textId="5F49BCE2" w:rsidR="00F26365" w:rsidRPr="00721762" w:rsidRDefault="00F2636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Ingen midsommarkommitté fanns under året. Dock hölls ett nedtrimmat midsommarfirande, organiserat av </w:t>
      </w:r>
      <w:r w:rsidR="00F07E2F"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frivilliga medlemmar</w:t>
      </w: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som attraherade många deltagande och som uppskattades mycket. </w:t>
      </w:r>
    </w:p>
    <w:p w14:paraId="71F2C922" w14:textId="0A1B0714" w:rsidR="00F26365" w:rsidRPr="00721762" w:rsidRDefault="00F2636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EB4921" w14:textId="2A574586" w:rsidR="00F26365" w:rsidRDefault="00F26365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Hemsidan </w:t>
      </w:r>
    </w:p>
    <w:p w14:paraId="7112F759" w14:textId="1851EA86" w:rsidR="00F26365" w:rsidRDefault="00F2636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Styrelsen har påbörjat arbete med att göra om hemsidan med förhoppning att den ska bli bättre utnyttjad av medl</w:t>
      </w:r>
      <w:r w:rsidR="00F07E2F"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mmarna.</w:t>
      </w:r>
    </w:p>
    <w:p w14:paraId="7BEC3021" w14:textId="77777777" w:rsid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371B4" w14:textId="77777777" w:rsid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AD146E" w14:textId="77777777" w:rsid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84A22B" w14:textId="0C7FA08A" w:rsid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Vreta</w:t>
      </w:r>
      <w:r w:rsidR="009145F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Ytternäs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Samfällighetsförening</w:t>
      </w:r>
    </w:p>
    <w:p w14:paraId="71D30988" w14:textId="5A2867FC" w:rsidR="00721762" w:rsidRP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Org,nr</w:t>
      </w:r>
      <w:proofErr w:type="spellEnd"/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717906-1051</w:t>
      </w:r>
    </w:p>
    <w:p w14:paraId="28F78619" w14:textId="3AE0280D" w:rsidR="00F26365" w:rsidRDefault="00F2636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6D52B0" w14:textId="47154E29" w:rsidR="00F26365" w:rsidRDefault="00F26365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Motioner</w:t>
      </w:r>
    </w:p>
    <w:p w14:paraId="17645184" w14:textId="6F89F886" w:rsidR="00F26365" w:rsidRPr="00721762" w:rsidRDefault="00F07E2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Inga motioner har inkommit eller behandlats under året.</w:t>
      </w:r>
    </w:p>
    <w:p w14:paraId="1B102D2F" w14:textId="56A22B54" w:rsidR="00F07E2F" w:rsidRDefault="00F07E2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78B810" w14:textId="14AB822B" w:rsidR="00F07E2F" w:rsidRDefault="00F07E2F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Andelslängd</w:t>
      </w:r>
    </w:p>
    <w:p w14:paraId="12AD6CE3" w14:textId="1ED9F29E" w:rsidR="00F07E2F" w:rsidRPr="00721762" w:rsidRDefault="00F07E2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 i föreningen är ägare till fastighet eller därmed jämställd egendom som har del i gemensamhetsanläggningen GA:2, vilket regleras av Lantmäteriet.GA:2 avser de grönytor som finns inom området Vreta-</w:t>
      </w:r>
      <w:proofErr w:type="spellStart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Ytternäs</w:t>
      </w:r>
      <w:proofErr w:type="spellEnd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Andelstalen för samtliga fastigheter är 1,0.</w:t>
      </w:r>
    </w:p>
    <w:p w14:paraId="3C6844B8" w14:textId="54190725" w:rsidR="00F07E2F" w:rsidRPr="00721762" w:rsidRDefault="00F07E2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Totalt finns </w:t>
      </w:r>
      <w:r w:rsidR="003A6AA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227</w:t>
      </w: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medlemsfastigheter i föreningen.</w:t>
      </w:r>
    </w:p>
    <w:p w14:paraId="5AA8D844" w14:textId="1A7D9367" w:rsidR="00F07E2F" w:rsidRDefault="00F07E2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CA311" w14:textId="1EF76B20" w:rsidR="00F07E2F" w:rsidRDefault="00F07E2F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16C8D5" w14:textId="77777777" w:rsidR="007F7944" w:rsidRPr="007F7944" w:rsidRDefault="007F794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561AF" w14:textId="77777777" w:rsidR="007F7944" w:rsidRPr="00F07E2F" w:rsidRDefault="00CF2F4F" w:rsidP="007F7944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F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794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FÖRSLAG TILL VINSTDISPOSITION</w:t>
      </w:r>
    </w:p>
    <w:p w14:paraId="74F9CFDA" w14:textId="1941677E" w:rsidR="00CF2F4F" w:rsidRDefault="00CF2F4F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9220FB" w14:textId="76BC48CE" w:rsidR="007F7944" w:rsidRPr="00721762" w:rsidRDefault="007F794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Till föreningsstämmans förfogande står följande vinstmedel:</w:t>
      </w:r>
    </w:p>
    <w:p w14:paraId="7DFCBAC3" w14:textId="77777777" w:rsidR="007F7944" w:rsidRPr="00721762" w:rsidRDefault="007F794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575059" w14:textId="520C7D97" w:rsidR="007F7944" w:rsidRPr="00721762" w:rsidRDefault="007F794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Balanserade vinstmedel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roofErr w:type="gramStart"/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332983,81</w:t>
      </w:r>
      <w:proofErr w:type="gramEnd"/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BAC876" w14:textId="443AFB4C" w:rsidR="007F7944" w:rsidRPr="00721762" w:rsidRDefault="007F794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Resultat 2022</w:t>
      </w:r>
      <w:r w:rsidR="003A6AA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Start"/>
      <w:r w:rsidR="003A6AA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67680,61</w:t>
      </w:r>
      <w:proofErr w:type="gramEnd"/>
    </w:p>
    <w:p w14:paraId="2AE9C73A" w14:textId="77777777" w:rsidR="007F7944" w:rsidRDefault="007F794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CF4F84" w14:textId="0396E34F" w:rsidR="009145FC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Styrelsen föreslår att </w:t>
      </w:r>
      <w:r w:rsidR="009145F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årets vinst om </w:t>
      </w:r>
      <w:proofErr w:type="gramStart"/>
      <w:r w:rsidR="009145F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67680,61</w:t>
      </w:r>
      <w:proofErr w:type="gramEnd"/>
      <w:r w:rsidR="009145F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 tillsammans med tidigare balanserade vinstmedel om 332983,81 kr, balanseras i ny räkning.</w:t>
      </w: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3F85729E" w14:textId="77777777" w:rsidR="009145FC" w:rsidRDefault="009145F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EAD099" w14:textId="77777777" w:rsidR="009145FC" w:rsidRDefault="009145F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545F05" w14:textId="4AA3CE77" w:rsidR="00721762" w:rsidRDefault="0072176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FFCB2" w14:textId="77777777" w:rsidR="009145FC" w:rsidRDefault="009145F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DC06A2" w14:textId="77777777" w:rsidR="009145FC" w:rsidRDefault="009145F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A0E1D1" w14:textId="77777777" w:rsidR="009145FC" w:rsidRDefault="009145F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64801F" w14:textId="77777777" w:rsidR="009145FC" w:rsidRDefault="009145F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F45C13" w14:textId="77777777" w:rsidR="009145FC" w:rsidRDefault="009145F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3BFB2" w14:textId="77777777" w:rsidR="009145FC" w:rsidRDefault="009145F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A8EDCA" w14:textId="77777777" w:rsidR="009145FC" w:rsidRDefault="009145F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FC61E1" w14:textId="5EAF06A8" w:rsidR="00795A14" w:rsidRDefault="00795A14" w:rsidP="00795A1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B3F446" w14:textId="77777777" w:rsidR="00795A14" w:rsidRDefault="00795A1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415AEC" w14:textId="090FC2E1" w:rsidR="00795A14" w:rsidRDefault="00795A1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Vreta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Ytternäs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Samfällighetsförening</w:t>
      </w:r>
    </w:p>
    <w:p w14:paraId="6D317362" w14:textId="0A95E314" w:rsidR="00795A14" w:rsidRDefault="00795A1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Org. Nr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717906-1051</w:t>
      </w:r>
      <w:proofErr w:type="gramEnd"/>
    </w:p>
    <w:p w14:paraId="6618EA1B" w14:textId="77777777" w:rsidR="00795A14" w:rsidRDefault="00795A1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F1B8F8" w14:textId="77777777" w:rsidR="00795A14" w:rsidRDefault="00795A1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63BA36" w14:textId="77777777" w:rsidR="009145FC" w:rsidRDefault="009145F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5FC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RESULTATRÄKNING </w:t>
      </w:r>
      <w:r w:rsidRPr="0072176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3BCE74CC" w14:textId="77777777" w:rsidR="009145FC" w:rsidRDefault="009145F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B0A626" w14:textId="6C58E8AF" w:rsidR="005536AF" w:rsidRDefault="009145FC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5FC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INTÄKTER </w:t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6AA8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B0CF8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3A6AA8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B0CF8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36AF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0674104B" w14:textId="372A572F" w:rsidR="005536AF" w:rsidRDefault="005536A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Medlemsavgifter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135 600,00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9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135 600,00</w:t>
      </w:r>
    </w:p>
    <w:p w14:paraId="1D728112" w14:textId="154571C4" w:rsidR="005536AF" w:rsidRDefault="005536A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Erhållna statliga bidrag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  <w:r w:rsid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-                                  -</w:t>
      </w:r>
    </w:p>
    <w:p w14:paraId="6C8CFB5C" w14:textId="77777777" w:rsidR="005536AF" w:rsidRDefault="005536A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Midsommaraktiviteter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-                                  - </w:t>
      </w:r>
    </w:p>
    <w:p w14:paraId="3114086B" w14:textId="32300C33" w:rsidR="005536AF" w:rsidRDefault="005536A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Ränte- och övriga intäkter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B2D3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1 186,19</w:t>
      </w:r>
      <w:r w:rsidR="009145FC" w:rsidRPr="00EB2D3B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B2D3B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EB2D3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A6AA8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92ED0" w:rsidRPr="00EB2D3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5 629,00</w:t>
      </w:r>
      <w:r w:rsidR="00EB2D3B" w:rsidRP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3D888BCE" w14:textId="4C71E743" w:rsidR="009145FC" w:rsidRPr="005536AF" w:rsidRDefault="005536A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D3B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Summa</w:t>
      </w:r>
      <w:r w:rsidR="009145FC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B2D3B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136 786,19</w:t>
      </w:r>
      <w:r w:rsidR="009145FC" w:rsidRPr="00EB2D3B">
        <w:rPr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92ED0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EB2D3B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141 229,00</w:t>
      </w:r>
      <w:r w:rsid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4FBFA29E" w14:textId="77777777" w:rsidR="005536AF" w:rsidRDefault="005536A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983DF4" w14:textId="5F336A4F" w:rsidR="005536AF" w:rsidRDefault="005536AF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6AF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KOSTNADER</w:t>
      </w:r>
    </w:p>
    <w:p w14:paraId="67E80928" w14:textId="747EF8DF" w:rsidR="005536AF" w:rsidRDefault="005536A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Aktiviteter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B0C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-                                  -</w:t>
      </w:r>
    </w:p>
    <w:p w14:paraId="1A9FB21C" w14:textId="2803A66F" w:rsidR="006B0CF8" w:rsidRDefault="006B0CF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Kostnader för anläggningar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5 249,63                   10 880,0</w:t>
      </w:r>
      <w:r w:rsidR="0059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5B3C29CB" w14:textId="46EAF4FD" w:rsidR="006B0CF8" w:rsidRDefault="006B0CF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Underhåll av midsommarängen                                 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                                 </w:t>
      </w:r>
      <w:r w:rsid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0AAA6E67" w14:textId="358909AA" w:rsidR="006B0CF8" w:rsidRDefault="006B0CF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Underhåll av övriga grönområden m</w:t>
      </w:r>
      <w:r w:rsidR="001F4C3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m.           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54 351,00                    </w:t>
      </w:r>
      <w:r w:rsidR="003A6AA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35 375,00</w:t>
      </w:r>
    </w:p>
    <w:p w14:paraId="3B032981" w14:textId="30AE6726" w:rsidR="006B0CF8" w:rsidRDefault="006B0CF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Utbyggnad av lekplats                                                 </w:t>
      </w:r>
      <w:r w:rsid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                               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787D1260" w14:textId="2DB7F572" w:rsidR="006B0CF8" w:rsidRDefault="006B0CF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Kostnader vid midsommarfirande                               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                               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-</w:t>
      </w:r>
    </w:p>
    <w:p w14:paraId="1EA75B3B" w14:textId="13A4B700" w:rsidR="006B0CF8" w:rsidRDefault="006B0CF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Försäkring Midsommarängen                               3 623,</w:t>
      </w:r>
      <w:r w:rsidR="0059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                      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6AA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3 622,00</w:t>
      </w:r>
    </w:p>
    <w:p w14:paraId="7D4890A8" w14:textId="654498BF" w:rsidR="00592ED0" w:rsidRDefault="00592ED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Övriga kostnader                                                  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565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2D3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5 881,95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3A6AA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B2D3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17 394,80</w:t>
      </w:r>
    </w:p>
    <w:p w14:paraId="6F0A184C" w14:textId="5D74E573" w:rsidR="00592ED0" w:rsidRPr="00EB2D3B" w:rsidRDefault="00592ED0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D3B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Summa  </w:t>
      </w:r>
      <w:r w:rsidRP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</w:t>
      </w:r>
      <w:r w:rsidR="00D75650" w:rsidRP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B2D3B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69 105,58</w:t>
      </w:r>
      <w:r w:rsidRP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3A6AA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2D3B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67 271,80</w:t>
      </w:r>
    </w:p>
    <w:p w14:paraId="60CD9315" w14:textId="77777777" w:rsidR="00592ED0" w:rsidRDefault="00592ED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66DC5B" w14:textId="77777777" w:rsidR="00592ED0" w:rsidRDefault="00592ED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33DC68" w14:textId="2332865D" w:rsidR="00592ED0" w:rsidRDefault="00592ED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Utnyttjande av midsommarfond                                  -                                  </w:t>
      </w:r>
      <w:r w:rsid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33CDCC46" w14:textId="6893675C" w:rsidR="00592ED0" w:rsidRDefault="00592ED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Utnyttjande av lekplatsfond                                         -                                  </w:t>
      </w:r>
      <w:r w:rsid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3325423A" w14:textId="79F1148D" w:rsidR="00592ED0" w:rsidRDefault="00592ED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Reservering till midsommarfond                                 -                                 </w:t>
      </w:r>
      <w:r w:rsidR="00EB2D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5A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75A26EFE" w14:textId="77777777" w:rsidR="00592ED0" w:rsidRDefault="00592ED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AA7DFA" w14:textId="251564D2" w:rsidR="00592ED0" w:rsidRPr="00795A14" w:rsidRDefault="00592ED0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ED0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Årets resultat</w:t>
      </w: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Pr="00795A1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67 680,61</w:t>
      </w:r>
      <w:r w:rsidRPr="0059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795A1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73 957,20</w:t>
      </w:r>
    </w:p>
    <w:p w14:paraId="7899AF75" w14:textId="77777777" w:rsidR="00592ED0" w:rsidRDefault="00592ED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59CFE8" w14:textId="77777777" w:rsidR="00592ED0" w:rsidRPr="00592ED0" w:rsidRDefault="00592ED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B1269C" w14:textId="77777777" w:rsidR="006B0CF8" w:rsidRPr="005536AF" w:rsidRDefault="006B0CF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B0CF8" w:rsidRPr="0055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6F"/>
    <w:rsid w:val="001363C3"/>
    <w:rsid w:val="00196C6F"/>
    <w:rsid w:val="001F4C3C"/>
    <w:rsid w:val="00207ACC"/>
    <w:rsid w:val="003A6AA8"/>
    <w:rsid w:val="003D28C0"/>
    <w:rsid w:val="004D6D2D"/>
    <w:rsid w:val="005536AF"/>
    <w:rsid w:val="00592ED0"/>
    <w:rsid w:val="006B0CF8"/>
    <w:rsid w:val="006B3DD4"/>
    <w:rsid w:val="00721762"/>
    <w:rsid w:val="00795A14"/>
    <w:rsid w:val="007C709A"/>
    <w:rsid w:val="007F7944"/>
    <w:rsid w:val="00825373"/>
    <w:rsid w:val="0086265E"/>
    <w:rsid w:val="009145FC"/>
    <w:rsid w:val="009A6F44"/>
    <w:rsid w:val="00CF2F4F"/>
    <w:rsid w:val="00D75650"/>
    <w:rsid w:val="00EB2D3B"/>
    <w:rsid w:val="00F07E2F"/>
    <w:rsid w:val="00F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586B"/>
  <w15:chartTrackingRefBased/>
  <w15:docId w15:val="{37FD509F-0B25-2C43-A2CD-88FA51B9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768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Plym Forshell</dc:creator>
  <cp:keywords/>
  <dc:description/>
  <cp:lastModifiedBy>Lars Plym Forshell</cp:lastModifiedBy>
  <cp:revision>6</cp:revision>
  <dcterms:created xsi:type="dcterms:W3CDTF">2023-03-31T12:41:00Z</dcterms:created>
  <dcterms:modified xsi:type="dcterms:W3CDTF">2023-04-12T09:00:00Z</dcterms:modified>
</cp:coreProperties>
</file>