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C6C1" w14:textId="1D74B270" w:rsidR="00E93973" w:rsidRDefault="00E93973">
      <w:pPr>
        <w:rPr>
          <w:b/>
          <w:bCs/>
        </w:rPr>
      </w:pPr>
      <w:r w:rsidRPr="00E93973">
        <w:rPr>
          <w:b/>
          <w:bCs/>
        </w:rPr>
        <w:t>V</w:t>
      </w:r>
      <w:r>
        <w:rPr>
          <w:b/>
          <w:bCs/>
        </w:rPr>
        <w:t xml:space="preserve">älkomna till föreningsstämma för året 2022 i Vreta </w:t>
      </w:r>
      <w:proofErr w:type="spellStart"/>
      <w:r>
        <w:rPr>
          <w:b/>
          <w:bCs/>
        </w:rPr>
        <w:t>Ytternäs</w:t>
      </w:r>
      <w:proofErr w:type="spellEnd"/>
      <w:r>
        <w:rPr>
          <w:b/>
          <w:bCs/>
        </w:rPr>
        <w:t xml:space="preserve"> Samfällighetsförening och Vreta </w:t>
      </w:r>
      <w:proofErr w:type="spellStart"/>
      <w:r>
        <w:rPr>
          <w:b/>
          <w:bCs/>
        </w:rPr>
        <w:t>Ytternäs</w:t>
      </w:r>
      <w:proofErr w:type="spellEnd"/>
      <w:r>
        <w:rPr>
          <w:b/>
          <w:bCs/>
        </w:rPr>
        <w:t xml:space="preserve"> Vägförening</w:t>
      </w:r>
    </w:p>
    <w:p w14:paraId="0CD692D0" w14:textId="77777777" w:rsidR="0093729C" w:rsidRDefault="0093729C">
      <w:pPr>
        <w:rPr>
          <w:b/>
          <w:bCs/>
        </w:rPr>
      </w:pPr>
    </w:p>
    <w:p w14:paraId="6CD60E36" w14:textId="17F8BDC3" w:rsidR="0093729C" w:rsidRPr="0093729C" w:rsidRDefault="0093729C">
      <w:r>
        <w:rPr>
          <w:b/>
          <w:bCs/>
        </w:rPr>
        <w:t xml:space="preserve">Plats: </w:t>
      </w:r>
      <w:r>
        <w:t>Församlingshemmet Uppsala-Näs kyrka</w:t>
      </w:r>
    </w:p>
    <w:p w14:paraId="6CDE980C" w14:textId="77777777" w:rsidR="00E93973" w:rsidRDefault="00E93973">
      <w:pPr>
        <w:rPr>
          <w:b/>
          <w:bCs/>
        </w:rPr>
      </w:pPr>
    </w:p>
    <w:p w14:paraId="56C88819" w14:textId="7CF17292" w:rsidR="00E93973" w:rsidRDefault="00E93973">
      <w:r>
        <w:rPr>
          <w:b/>
          <w:bCs/>
        </w:rPr>
        <w:t>Tid:</w:t>
      </w:r>
      <w:r w:rsidR="00C83ED5">
        <w:rPr>
          <w:b/>
          <w:bCs/>
        </w:rPr>
        <w:t xml:space="preserve"> </w:t>
      </w:r>
      <w:r>
        <w:t>Tisdag 23 maj 2023 kl</w:t>
      </w:r>
      <w:r w:rsidR="00C83ED5">
        <w:t>.</w:t>
      </w:r>
      <w:r>
        <w:t xml:space="preserve"> 19:00.</w:t>
      </w:r>
    </w:p>
    <w:p w14:paraId="05A405C5" w14:textId="1EAE6994" w:rsidR="00E93973" w:rsidRDefault="00E93973">
      <w:r>
        <w:t>Närvaroregistrering från kl. 18:40.</w:t>
      </w:r>
    </w:p>
    <w:p w14:paraId="57F60F2A" w14:textId="77777777" w:rsidR="00E93973" w:rsidRDefault="00E93973"/>
    <w:p w14:paraId="35DE4531" w14:textId="77777777" w:rsidR="00E93973" w:rsidRDefault="00E93973"/>
    <w:p w14:paraId="4D08E3D9" w14:textId="093FAEBF" w:rsidR="00E93973" w:rsidRDefault="00E93973">
      <w:pPr>
        <w:rPr>
          <w:b/>
          <w:bCs/>
        </w:rPr>
      </w:pPr>
      <w:r w:rsidRPr="00E93973">
        <w:rPr>
          <w:b/>
          <w:bCs/>
        </w:rPr>
        <w:t>Tidsschema:</w:t>
      </w:r>
    </w:p>
    <w:p w14:paraId="3464F15D" w14:textId="77777777" w:rsidR="00E93973" w:rsidRDefault="00E93973">
      <w:pPr>
        <w:rPr>
          <w:b/>
          <w:bCs/>
        </w:rPr>
      </w:pPr>
    </w:p>
    <w:p w14:paraId="63156A20" w14:textId="70090134" w:rsidR="00E93973" w:rsidRDefault="00E93973">
      <w:r>
        <w:t xml:space="preserve">19:00 – 19:50 Stämma för Vreta </w:t>
      </w:r>
      <w:proofErr w:type="spellStart"/>
      <w:r>
        <w:t>Ytternäs</w:t>
      </w:r>
      <w:proofErr w:type="spellEnd"/>
      <w:r>
        <w:t xml:space="preserve"> Samfällighetsförening</w:t>
      </w:r>
    </w:p>
    <w:p w14:paraId="63E52E95" w14:textId="77777777" w:rsidR="00E93973" w:rsidRDefault="00E93973"/>
    <w:p w14:paraId="2900940B" w14:textId="767A5C6E" w:rsidR="00E93973" w:rsidRDefault="00E93973">
      <w:r>
        <w:t>19:50 – 20:10 Fikapaus med kaffe, the och bullar</w:t>
      </w:r>
    </w:p>
    <w:p w14:paraId="55FE5BB1" w14:textId="77777777" w:rsidR="00E93973" w:rsidRDefault="00E93973"/>
    <w:p w14:paraId="06058CEA" w14:textId="7F40699E" w:rsidR="00E93973" w:rsidRDefault="00E93973">
      <w:r>
        <w:t xml:space="preserve">20:10-21:00 Stämma för Vreta </w:t>
      </w:r>
      <w:proofErr w:type="spellStart"/>
      <w:r>
        <w:t>Ytternäs</w:t>
      </w:r>
      <w:proofErr w:type="spellEnd"/>
      <w:r>
        <w:t xml:space="preserve"> Vägförening</w:t>
      </w:r>
    </w:p>
    <w:p w14:paraId="355C2537" w14:textId="77777777" w:rsidR="00E93973" w:rsidRDefault="00E93973"/>
    <w:p w14:paraId="48CCD7FB" w14:textId="77777777" w:rsidR="00110A05" w:rsidRDefault="00110A05">
      <w:r w:rsidRPr="00110A05">
        <w:rPr>
          <w:i/>
          <w:iCs/>
        </w:rPr>
        <w:t>Förtydligande gällande rösträtt</w:t>
      </w:r>
      <w:r>
        <w:t xml:space="preserve">: </w:t>
      </w:r>
      <w:r w:rsidR="00E93973">
        <w:t xml:space="preserve">Medlem i föreningen är ägare till fastighet. Röstberättigad medlem har, oavsett om hon/han äger en eller flera fastigheter, en röst. </w:t>
      </w:r>
      <w:r w:rsidR="00032603">
        <w:t xml:space="preserve"> Personer som gemensamt äger en fastighet (samäganderätt) t.ex. två makar har en röst tillsammans. </w:t>
      </w:r>
      <w:r w:rsidR="00E93973">
        <w:t>Rösträtten utövas av medlemmen personligen, dennes ställföreträdare enligt lag eller ombud med skriftligt dagtecknad fullmakt. Endast medlems make/maka, sambo, myndiga barn eller annan medlem får vara ombud. Ingen får som ombud företräda mer än en medlem.</w:t>
      </w:r>
      <w:r w:rsidR="00032603">
        <w:t xml:space="preserve"> Om en fastighet ägs av flera personer måste fullmakten vara undertecknad av samtliga fastighetsägare för att vara giltig. </w:t>
      </w:r>
    </w:p>
    <w:p w14:paraId="1A7F56C0" w14:textId="2053C582" w:rsidR="00E93973" w:rsidRDefault="00032603">
      <w:r>
        <w:t>Om en fastighet ägs av två personer och bara den ene kommer på stämman utan att uppvisa ful</w:t>
      </w:r>
      <w:r w:rsidR="0069056E">
        <w:t>l</w:t>
      </w:r>
      <w:r>
        <w:t xml:space="preserve">makt från den andre får den som är närvarande inte rösta på </w:t>
      </w:r>
      <w:r w:rsidR="0069056E">
        <w:t>s</w:t>
      </w:r>
      <w:r>
        <w:t xml:space="preserve">tämman eftersom fastigheten i sin helhet </w:t>
      </w:r>
      <w:r w:rsidR="0069056E">
        <w:t xml:space="preserve">inte är representerad. Alla delägare i en fastighet måste vara överens om hur de ska rösta, annars får de lägga ner sin röst. </w:t>
      </w:r>
    </w:p>
    <w:p w14:paraId="4EF841D8" w14:textId="77777777" w:rsidR="0093729C" w:rsidRDefault="0093729C"/>
    <w:p w14:paraId="45E94BF4" w14:textId="33ACBC65" w:rsidR="0093729C" w:rsidRDefault="00110A05">
      <w:r>
        <w:t>Styrelsen vill även be m</w:t>
      </w:r>
      <w:r w:rsidR="0093729C">
        <w:t>edlemmar som säljer eller på annat sätt överlåter sin fastighet meddela detta till Samfällighetens styrelse med e</w:t>
      </w:r>
      <w:r w:rsidR="001A7056">
        <w:t>-</w:t>
      </w:r>
      <w:r w:rsidR="0093729C">
        <w:t xml:space="preserve">post till </w:t>
      </w:r>
      <w:hyperlink r:id="rId4" w:history="1">
        <w:r w:rsidR="0093729C" w:rsidRPr="008E6B6D">
          <w:rPr>
            <w:rStyle w:val="Hyperlnk"/>
          </w:rPr>
          <w:t>styrelsen@vretaytternas.se</w:t>
        </w:r>
      </w:hyperlink>
      <w:r w:rsidR="0093729C">
        <w:t xml:space="preserve"> eller via post till Styrelsen</w:t>
      </w:r>
      <w:r>
        <w:t xml:space="preserve"> </w:t>
      </w:r>
      <w:r w:rsidR="0093729C">
        <w:t>Vreta</w:t>
      </w:r>
      <w:r>
        <w:t>-</w:t>
      </w:r>
      <w:proofErr w:type="spellStart"/>
      <w:r w:rsidR="0093729C">
        <w:t>Ytternäs</w:t>
      </w:r>
      <w:proofErr w:type="spellEnd"/>
      <w:r w:rsidR="0093729C">
        <w:t xml:space="preserve"> </w:t>
      </w:r>
      <w:r>
        <w:t xml:space="preserve">Samfällighetsförening </w:t>
      </w:r>
      <w:r w:rsidR="0093729C">
        <w:t xml:space="preserve">att: Lars Plym Forshell, </w:t>
      </w:r>
      <w:proofErr w:type="spellStart"/>
      <w:r w:rsidR="0093729C">
        <w:t>Vretavägen</w:t>
      </w:r>
      <w:proofErr w:type="spellEnd"/>
      <w:r w:rsidR="0093729C">
        <w:t xml:space="preserve"> 17, 755 91 Uppsala.</w:t>
      </w:r>
    </w:p>
    <w:p w14:paraId="36B688D8" w14:textId="77777777" w:rsidR="0093729C" w:rsidRDefault="0093729C"/>
    <w:p w14:paraId="614C7FD5" w14:textId="54F460ED" w:rsidR="0093729C" w:rsidRDefault="0093729C">
      <w:r>
        <w:t>Varmt välkomna</w:t>
      </w:r>
    </w:p>
    <w:p w14:paraId="6769FC34" w14:textId="77777777" w:rsidR="0093729C" w:rsidRDefault="0093729C"/>
    <w:p w14:paraId="7A9BE110" w14:textId="74A68798" w:rsidR="0093729C" w:rsidRDefault="0093729C">
      <w:r>
        <w:t>Vreta</w:t>
      </w:r>
      <w:r w:rsidR="00110A05">
        <w:t>-</w:t>
      </w:r>
      <w:proofErr w:type="spellStart"/>
      <w:r>
        <w:t>Ytternäs</w:t>
      </w:r>
      <w:proofErr w:type="spellEnd"/>
      <w:r>
        <w:t xml:space="preserve"> 23-05-01</w:t>
      </w:r>
    </w:p>
    <w:p w14:paraId="0ED6C58D" w14:textId="2B49D6D4" w:rsidR="0093729C" w:rsidRDefault="0093729C">
      <w:r>
        <w:t>Styrelsen</w:t>
      </w:r>
    </w:p>
    <w:p w14:paraId="42CB5ADF" w14:textId="77777777" w:rsidR="0093729C" w:rsidRDefault="0093729C"/>
    <w:p w14:paraId="57C1139E" w14:textId="77777777" w:rsidR="0093729C" w:rsidRDefault="0093729C">
      <w:r>
        <w:t xml:space="preserve">Bil: </w:t>
      </w:r>
    </w:p>
    <w:p w14:paraId="1035F1A2" w14:textId="7A8D7EF4" w:rsidR="0093729C" w:rsidRDefault="0093729C">
      <w:r>
        <w:t>Dagordning för mötena</w:t>
      </w:r>
    </w:p>
    <w:p w14:paraId="08A98E6C" w14:textId="0D8715BC" w:rsidR="0093729C" w:rsidRDefault="0093729C">
      <w:r>
        <w:t>Verksamhetsberättelser och bokslut</w:t>
      </w:r>
    </w:p>
    <w:p w14:paraId="661DBFCE" w14:textId="483A10CB" w:rsidR="0093729C" w:rsidRDefault="0093729C">
      <w:r>
        <w:t>Revisionsberättelser</w:t>
      </w:r>
    </w:p>
    <w:p w14:paraId="683B1BC7" w14:textId="104FDEC5" w:rsidR="0093729C" w:rsidRDefault="0093729C">
      <w:r>
        <w:t>Budget</w:t>
      </w:r>
      <w:r w:rsidR="001A7056">
        <w:t>f</w:t>
      </w:r>
      <w:r>
        <w:t>örslag 2023</w:t>
      </w:r>
    </w:p>
    <w:p w14:paraId="27F8909B" w14:textId="5F81E463" w:rsidR="001A7056" w:rsidRDefault="001A7056">
      <w:r>
        <w:t xml:space="preserve">Motion från D. </w:t>
      </w:r>
      <w:proofErr w:type="spellStart"/>
      <w:r>
        <w:t>Petrell</w:t>
      </w:r>
      <w:proofErr w:type="spellEnd"/>
      <w:r>
        <w:t xml:space="preserve"> och T. Bergman</w:t>
      </w:r>
    </w:p>
    <w:p w14:paraId="0EB8052F" w14:textId="2519D65B" w:rsidR="001A7056" w:rsidRDefault="001A7056">
      <w:r>
        <w:t>Fullmakt</w:t>
      </w:r>
      <w:r w:rsidR="00E631E2">
        <w:t>sblankett</w:t>
      </w:r>
    </w:p>
    <w:p w14:paraId="00D74F51" w14:textId="77777777" w:rsidR="0093729C" w:rsidRPr="00E93973" w:rsidRDefault="0093729C"/>
    <w:sectPr w:rsidR="0093729C" w:rsidRPr="00E9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73"/>
    <w:rsid w:val="00032603"/>
    <w:rsid w:val="00110A05"/>
    <w:rsid w:val="001A7056"/>
    <w:rsid w:val="0069056E"/>
    <w:rsid w:val="006A0801"/>
    <w:rsid w:val="0093729C"/>
    <w:rsid w:val="00C83ED5"/>
    <w:rsid w:val="00E631E2"/>
    <w:rsid w:val="00E9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98410A"/>
  <w15:chartTrackingRefBased/>
  <w15:docId w15:val="{8AE93BD9-614C-2240-8C78-836FBDCC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3729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37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yrelsen@vretaytterna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Plym Forshell</dc:creator>
  <cp:keywords/>
  <dc:description/>
  <cp:lastModifiedBy>Lars Plym Forshell</cp:lastModifiedBy>
  <cp:revision>5</cp:revision>
  <dcterms:created xsi:type="dcterms:W3CDTF">2023-04-25T13:00:00Z</dcterms:created>
  <dcterms:modified xsi:type="dcterms:W3CDTF">2023-05-02T12:40:00Z</dcterms:modified>
</cp:coreProperties>
</file>